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07" w:rsidRDefault="00077E07" w:rsidP="00077E07">
      <w:pPr>
        <w:jc w:val="center"/>
        <w:rPr>
          <w:rFonts w:ascii="Arial" w:hAnsi="Arial" w:cs="Arial"/>
          <w:b/>
          <w:sz w:val="32"/>
          <w:szCs w:val="26"/>
        </w:rPr>
      </w:pPr>
      <w:r>
        <w:rPr>
          <w:rFonts w:ascii="Arial" w:hAnsi="Arial" w:cs="Arial"/>
          <w:b/>
          <w:sz w:val="32"/>
          <w:szCs w:val="26"/>
        </w:rPr>
        <w:t>2014. ÉVI KALÓZ ORSZÁGOS BAJNOKSÁG</w:t>
      </w:r>
    </w:p>
    <w:p w:rsidR="00077E07" w:rsidRDefault="00077E07" w:rsidP="00077E07">
      <w:pPr>
        <w:jc w:val="center"/>
        <w:rPr>
          <w:rFonts w:ascii="Arial" w:hAnsi="Arial" w:cs="Arial"/>
          <w:b/>
          <w:sz w:val="32"/>
          <w:szCs w:val="26"/>
        </w:rPr>
      </w:pPr>
      <w:r>
        <w:rPr>
          <w:rFonts w:ascii="Arial" w:hAnsi="Arial" w:cs="Arial"/>
          <w:sz w:val="28"/>
          <w:szCs w:val="26"/>
        </w:rPr>
        <w:t xml:space="preserve"> Velencei-tó Agárd. 2014. július 28-augusztus 1.</w:t>
      </w:r>
    </w:p>
    <w:p w:rsidR="00077E07" w:rsidRDefault="00077E07" w:rsidP="00077E07">
      <w:pPr>
        <w:spacing w:after="360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VERSENYKIÍRÁS</w:t>
      </w:r>
    </w:p>
    <w:p w:rsidR="00077E07" w:rsidRDefault="00077E07" w:rsidP="00077E0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BEVEZETÉS</w:t>
      </w:r>
    </w:p>
    <w:p w:rsidR="00077E07" w:rsidRDefault="00077E07" w:rsidP="00077E07">
      <w:pPr>
        <w:pStyle w:val="Listaszerbekezds"/>
        <w:numPr>
          <w:ilvl w:val="1"/>
          <w:numId w:val="1"/>
        </w:numPr>
        <w:tabs>
          <w:tab w:val="left" w:pos="567"/>
          <w:tab w:val="left" w:pos="31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verseny célja:</w:t>
      </w:r>
      <w:r>
        <w:rPr>
          <w:rFonts w:ascii="Arial" w:hAnsi="Arial" w:cs="Arial"/>
        </w:rPr>
        <w:tab/>
        <w:t>Magyar Bajnoki cím elnyerése a Kalóz hajóosztályban.</w:t>
      </w:r>
    </w:p>
    <w:p w:rsidR="00077E07" w:rsidRDefault="00077E07" w:rsidP="00077E07">
      <w:pPr>
        <w:pStyle w:val="Listaszerbekezds"/>
        <w:numPr>
          <w:ilvl w:val="1"/>
          <w:numId w:val="1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verseny helye és ideje</w:t>
      </w:r>
      <w:proofErr w:type="gramStart"/>
      <w:r>
        <w:rPr>
          <w:rFonts w:ascii="Arial" w:hAnsi="Arial" w:cs="Arial"/>
        </w:rPr>
        <w:t>:Velencei-tó</w:t>
      </w:r>
      <w:proofErr w:type="gramEnd"/>
      <w:r>
        <w:rPr>
          <w:rFonts w:ascii="Arial" w:hAnsi="Arial" w:cs="Arial"/>
        </w:rPr>
        <w:t xml:space="preserve">  2014. július 28-augusztus 1.</w:t>
      </w:r>
    </w:p>
    <w:p w:rsidR="00077E07" w:rsidRDefault="00077E07" w:rsidP="00077E07">
      <w:pPr>
        <w:pStyle w:val="Listaszerbekezds"/>
        <w:numPr>
          <w:ilvl w:val="1"/>
          <w:numId w:val="1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Résztvevő hajóosztály:</w:t>
      </w:r>
      <w:r>
        <w:rPr>
          <w:rFonts w:ascii="Arial" w:hAnsi="Arial" w:cs="Arial"/>
        </w:rPr>
        <w:tab/>
        <w:t>Kalóz</w:t>
      </w:r>
    </w:p>
    <w:p w:rsidR="00077E07" w:rsidRDefault="00077E07" w:rsidP="00077E07">
      <w:pPr>
        <w:pStyle w:val="Listaszerbekezds"/>
        <w:numPr>
          <w:ilvl w:val="1"/>
          <w:numId w:val="1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Faktorszám:</w:t>
      </w:r>
      <w:r>
        <w:rPr>
          <w:rFonts w:ascii="Arial" w:hAnsi="Arial" w:cs="Arial"/>
        </w:rPr>
        <w:tab/>
        <w:t>1,4</w:t>
      </w:r>
    </w:p>
    <w:p w:rsidR="00077E07" w:rsidRDefault="00077E07" w:rsidP="00077E07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VERSENY RENDEZŐJE</w:t>
      </w:r>
    </w:p>
    <w:p w:rsidR="00077E07" w:rsidRDefault="00077E07" w:rsidP="00077E07">
      <w:pPr>
        <w:pStyle w:val="Listaszerbekezds"/>
        <w:numPr>
          <w:ilvl w:val="1"/>
          <w:numId w:val="1"/>
        </w:numPr>
        <w:tabs>
          <w:tab w:val="left" w:pos="567"/>
          <w:tab w:val="left" w:pos="3119"/>
        </w:tabs>
        <w:spacing w:after="0" w:line="240" w:lineRule="auto"/>
        <w:ind w:left="3119" w:hanging="3119"/>
        <w:jc w:val="both"/>
        <w:rPr>
          <w:rFonts w:ascii="Arial" w:hAnsi="Arial" w:cs="Arial"/>
        </w:rPr>
      </w:pPr>
      <w:r>
        <w:rPr>
          <w:rFonts w:ascii="Arial" w:hAnsi="Arial" w:cs="Arial"/>
        </w:rPr>
        <w:t>Rendező s</w:t>
      </w:r>
      <w:r w:rsidR="00A2739F">
        <w:rPr>
          <w:rFonts w:ascii="Arial" w:hAnsi="Arial" w:cs="Arial"/>
        </w:rPr>
        <w:t>zervezet:</w:t>
      </w:r>
      <w:r w:rsidR="00A2739F">
        <w:rPr>
          <w:rFonts w:ascii="Arial" w:hAnsi="Arial" w:cs="Arial"/>
        </w:rPr>
        <w:tab/>
        <w:t xml:space="preserve">Velencei-tavi </w:t>
      </w:r>
      <w:proofErr w:type="spellStart"/>
      <w:r w:rsidR="00A2739F">
        <w:rPr>
          <w:rFonts w:ascii="Arial" w:hAnsi="Arial" w:cs="Arial"/>
        </w:rPr>
        <w:t>Víz</w:t>
      </w:r>
      <w:r>
        <w:rPr>
          <w:rFonts w:ascii="Arial" w:hAnsi="Arial" w:cs="Arial"/>
        </w:rPr>
        <w:t>isport</w:t>
      </w:r>
      <w:proofErr w:type="spellEnd"/>
      <w:r>
        <w:rPr>
          <w:rFonts w:ascii="Arial" w:hAnsi="Arial" w:cs="Arial"/>
        </w:rPr>
        <w:t xml:space="preserve"> Szövetség együttműködve a Magyar Vitorlás Szövetséggel és a Magyar Kalóz Osztályszövetséggel</w:t>
      </w:r>
    </w:p>
    <w:p w:rsidR="00077E07" w:rsidRDefault="00077E07" w:rsidP="00077E07">
      <w:pPr>
        <w:pStyle w:val="Listaszerbekezds"/>
        <w:numPr>
          <w:ilvl w:val="1"/>
          <w:numId w:val="1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Versenyvezető: Sipos Péter</w:t>
      </w:r>
    </w:p>
    <w:p w:rsidR="00077E07" w:rsidRDefault="00077E07" w:rsidP="00077E07">
      <w:pPr>
        <w:pStyle w:val="Listaszerbekezds"/>
        <w:numPr>
          <w:ilvl w:val="1"/>
          <w:numId w:val="1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Versenybíróság elnöke: Papp Gábor</w:t>
      </w:r>
    </w:p>
    <w:p w:rsidR="00077E07" w:rsidRDefault="00077E07" w:rsidP="00077E07">
      <w:pPr>
        <w:pStyle w:val="Listaszerbekezds"/>
        <w:numPr>
          <w:ilvl w:val="1"/>
          <w:numId w:val="1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Versenyorvos: </w:t>
      </w:r>
      <w:proofErr w:type="spellStart"/>
      <w:r>
        <w:rPr>
          <w:rFonts w:ascii="Arial" w:hAnsi="Arial" w:cs="Arial"/>
        </w:rPr>
        <w:t>dr.Jancsó</w:t>
      </w:r>
      <w:proofErr w:type="spellEnd"/>
      <w:r>
        <w:rPr>
          <w:rFonts w:ascii="Arial" w:hAnsi="Arial" w:cs="Arial"/>
        </w:rPr>
        <w:t xml:space="preserve"> Miklós</w:t>
      </w:r>
    </w:p>
    <w:p w:rsidR="00A2739F" w:rsidRDefault="00A2739F" w:rsidP="00077E07">
      <w:pPr>
        <w:pStyle w:val="Listaszerbekezds"/>
        <w:numPr>
          <w:ilvl w:val="1"/>
          <w:numId w:val="1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</w:rPr>
      </w:pPr>
    </w:p>
    <w:p w:rsidR="00077E07" w:rsidRDefault="00077E07" w:rsidP="00077E07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VERSENYSZABÁLYOK</w:t>
      </w:r>
    </w:p>
    <w:p w:rsidR="00077E07" w:rsidRDefault="00077E07" w:rsidP="00077E07">
      <w:pPr>
        <w:ind w:left="539"/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A versenyen az alábbi szabályok érvényesek:</w:t>
      </w:r>
    </w:p>
    <w:p w:rsidR="00077E07" w:rsidRDefault="00077E07" w:rsidP="00077E07">
      <w:pPr>
        <w:widowControl/>
        <w:numPr>
          <w:ilvl w:val="0"/>
          <w:numId w:val="2"/>
        </w:numPr>
        <w:tabs>
          <w:tab w:val="left" w:pos="851"/>
        </w:tabs>
        <w:suppressAutoHyphens w:val="0"/>
        <w:ind w:left="851" w:hanging="284"/>
        <w:jc w:val="both"/>
        <w:rPr>
          <w:rFonts w:ascii="Arial" w:eastAsia="Calibri" w:hAnsi="Arial" w:cs="Arial"/>
          <w:b/>
          <w:smallCaps/>
        </w:rPr>
      </w:pPr>
      <w:r>
        <w:rPr>
          <w:rFonts w:ascii="Arial" w:eastAsia="Calibri" w:hAnsi="Arial" w:cs="Arial"/>
        </w:rPr>
        <w:t>A vitorlázás versenyszabályaiban meghatározott szabályok,</w:t>
      </w:r>
    </w:p>
    <w:p w:rsidR="00077E07" w:rsidRDefault="00077E07" w:rsidP="00077E07">
      <w:pPr>
        <w:widowControl/>
        <w:numPr>
          <w:ilvl w:val="0"/>
          <w:numId w:val="2"/>
        </w:numPr>
        <w:tabs>
          <w:tab w:val="left" w:pos="851"/>
        </w:tabs>
        <w:suppressAutoHyphens w:val="0"/>
        <w:ind w:left="851" w:hanging="284"/>
        <w:jc w:val="both"/>
        <w:rPr>
          <w:rFonts w:ascii="Arial" w:hAnsi="Arial" w:cs="Arial"/>
          <w:b/>
          <w:smallCaps/>
        </w:rPr>
      </w:pPr>
      <w:r>
        <w:rPr>
          <w:rFonts w:ascii="Arial" w:eastAsia="Calibri" w:hAnsi="Arial" w:cs="Arial"/>
        </w:rPr>
        <w:t>a Magyar Vitorlás Szövetség Általános versenyutasítása, Versenyrendelkezései és Reklámszabályzata.</w:t>
      </w:r>
    </w:p>
    <w:p w:rsidR="00077E07" w:rsidRDefault="00077E07" w:rsidP="00077E07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NEVEZÉS</w:t>
      </w:r>
    </w:p>
    <w:p w:rsidR="00077E07" w:rsidRDefault="00077E07" w:rsidP="00077E07">
      <w:pPr>
        <w:pStyle w:val="Listaszerbekezds"/>
        <w:numPr>
          <w:ilvl w:val="1"/>
          <w:numId w:val="1"/>
        </w:numPr>
        <w:tabs>
          <w:tab w:val="left" w:pos="567"/>
          <w:tab w:val="left" w:pos="3402"/>
        </w:tabs>
        <w:spacing w:after="0" w:line="240" w:lineRule="auto"/>
        <w:ind w:left="3402" w:hanging="3402"/>
        <w:jc w:val="both"/>
        <w:rPr>
          <w:rFonts w:ascii="Arial" w:hAnsi="Arial" w:cs="Arial"/>
        </w:rPr>
      </w:pPr>
      <w:r>
        <w:rPr>
          <w:rFonts w:ascii="Arial" w:hAnsi="Arial" w:cs="Arial"/>
        </w:rPr>
        <w:t>A nevezés és felmérés helye:</w:t>
      </w:r>
      <w:r>
        <w:rPr>
          <w:rFonts w:ascii="Arial" w:hAnsi="Arial" w:cs="Arial"/>
        </w:rPr>
        <w:tab/>
        <w:t>Sirály SC versenyirodában</w:t>
      </w:r>
    </w:p>
    <w:p w:rsidR="00077E07" w:rsidRDefault="00077E07" w:rsidP="00077E07">
      <w:pPr>
        <w:pStyle w:val="Listaszerbekezds"/>
        <w:numPr>
          <w:ilvl w:val="1"/>
          <w:numId w:val="1"/>
        </w:numPr>
        <w:tabs>
          <w:tab w:val="left" w:pos="567"/>
          <w:tab w:val="left" w:pos="3402"/>
        </w:tabs>
        <w:spacing w:after="0" w:line="240" w:lineRule="auto"/>
        <w:ind w:left="3402" w:hanging="34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Előnevezés: </w:t>
      </w:r>
      <w:hyperlink r:id="rId5" w:history="1">
        <w:r>
          <w:rPr>
            <w:rStyle w:val="Hiperhivatkozs"/>
            <w:rFonts w:ascii="Arial" w:hAnsi="Arial" w:cs="Arial"/>
          </w:rPr>
          <w:t>fejer.vilmos@up</w:t>
        </w:r>
        <w:r w:rsidR="00F84348">
          <w:rPr>
            <w:rStyle w:val="Hiperhivatkozs"/>
            <w:rFonts w:ascii="Arial" w:hAnsi="Arial" w:cs="Arial"/>
          </w:rPr>
          <w:t>c</w:t>
        </w:r>
        <w:r>
          <w:rPr>
            <w:rStyle w:val="Hiperhivatkozs"/>
            <w:rFonts w:ascii="Arial" w:hAnsi="Arial" w:cs="Arial"/>
          </w:rPr>
          <w:t>mail</w:t>
        </w:r>
      </w:hyperlink>
      <w:r w:rsidR="00F84348">
        <w:rPr>
          <w:rStyle w:val="Hiperhivatkozs"/>
          <w:rFonts w:ascii="Arial" w:hAnsi="Arial" w:cs="Arial"/>
        </w:rPr>
        <w:t>.hu</w:t>
      </w:r>
      <w:bookmarkStart w:id="0" w:name="_GoBack"/>
      <w:bookmarkEnd w:id="0"/>
      <w:r>
        <w:rPr>
          <w:rFonts w:ascii="Arial" w:hAnsi="Arial" w:cs="Arial"/>
        </w:rPr>
        <w:t xml:space="preserve"> email címen 2014 julius.05-ig. Az előnevezéskor kérjük megadni a trikóméretet és esetleges szállásigényt.</w:t>
      </w:r>
    </w:p>
    <w:p w:rsidR="00077E07" w:rsidRDefault="00077E07" w:rsidP="00077E07">
      <w:pPr>
        <w:pStyle w:val="Listaszerbekezds"/>
        <w:numPr>
          <w:ilvl w:val="1"/>
          <w:numId w:val="1"/>
        </w:numPr>
        <w:tabs>
          <w:tab w:val="left" w:pos="567"/>
          <w:tab w:val="left" w:pos="3402"/>
        </w:tabs>
        <w:spacing w:after="0" w:line="240" w:lineRule="auto"/>
        <w:ind w:left="3402" w:hanging="3402"/>
        <w:jc w:val="both"/>
        <w:rPr>
          <w:rFonts w:ascii="Arial" w:hAnsi="Arial" w:cs="Arial"/>
        </w:rPr>
      </w:pPr>
      <w:r>
        <w:rPr>
          <w:rFonts w:ascii="Arial" w:hAnsi="Arial" w:cs="Arial"/>
        </w:rPr>
        <w:t>A nevezés és felmérés ideje:</w:t>
      </w:r>
      <w:r>
        <w:rPr>
          <w:rFonts w:ascii="Arial" w:hAnsi="Arial" w:cs="Arial"/>
        </w:rPr>
        <w:tab/>
        <w:t>2014. július 27-án 12:00-20:00 óráig és</w:t>
      </w:r>
    </w:p>
    <w:p w:rsidR="00077E07" w:rsidRDefault="00077E07" w:rsidP="00077E07">
      <w:pPr>
        <w:tabs>
          <w:tab w:val="left" w:pos="567"/>
          <w:tab w:val="left" w:pos="3402"/>
        </w:tabs>
        <w:ind w:left="340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2014. július 28-én 8:00-9:00 óráig.</w:t>
      </w:r>
    </w:p>
    <w:p w:rsidR="00077E07" w:rsidRDefault="00077E07" w:rsidP="00077E07">
      <w:pPr>
        <w:tabs>
          <w:tab w:val="left" w:pos="567"/>
          <w:tab w:val="left" w:pos="3402"/>
        </w:tabs>
        <w:ind w:left="3402"/>
        <w:jc w:val="both"/>
        <w:rPr>
          <w:rFonts w:ascii="Arial" w:eastAsia="Calibri" w:hAnsi="Arial" w:cs="Arial"/>
        </w:rPr>
      </w:pPr>
    </w:p>
    <w:p w:rsidR="00077E07" w:rsidRDefault="00077E07" w:rsidP="00077E07">
      <w:pPr>
        <w:tabs>
          <w:tab w:val="left" w:pos="567"/>
          <w:tab w:val="left" w:pos="3402"/>
        </w:tabs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megadott felmérési időszakban kizárólag ellenőrző felmérésekre kerül sor, valamennyi vitorla ellenőrző bélyegzést kap. A versenyen csak felmért hajóval és bélyegzett vitorlával lehet részt venni. A verseny során ellenőrző felmérésre sor kerülhet! Nevezés csak akkor érvényes, ha a hajó érvényes felmérési bizonylatát bemutatták! A versenyen csak az a hajó vehet részt, amelynek felelősségbiztosítási kötvényét nevezéskor bemutatták!</w:t>
      </w:r>
    </w:p>
    <w:p w:rsidR="00077E07" w:rsidRDefault="00077E07" w:rsidP="00077E07">
      <w:pPr>
        <w:pStyle w:val="Listaszerbekezds"/>
        <w:numPr>
          <w:ilvl w:val="1"/>
          <w:numId w:val="1"/>
        </w:numPr>
        <w:tabs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nevezés díja: 13.000.- Ft/Fő. A versenyen csak olyan versenyző vehet részt, aki egyben a Magyar Kalóz Osztályszövetség tagja is, vagyis az Osztályszövetség felé az adott évre esedékes tagdíja befizetésre került. Amennyiben ez még nem történt meg, úgy a nevezésnél erre természetesen lehetőséget biztosítunk. Az osztályszövetségi tagdíj minimuma 1500.- Ft/fő, de önkéntes alapon ennél magasabb támogatói összeg befizetése is lehetséges.</w:t>
      </w:r>
    </w:p>
    <w:p w:rsidR="00077E07" w:rsidRDefault="00077E07" w:rsidP="00077E07">
      <w:pPr>
        <w:pStyle w:val="Listaszerbekezds"/>
        <w:numPr>
          <w:ilvl w:val="1"/>
          <w:numId w:val="1"/>
        </w:numPr>
        <w:tabs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4"/>
        </w:rPr>
        <w:t>1996. január 1-jén vagy azután született versenyzők 6.500 Ft / fő nevezési díjat fizetnek. Az általuk fizetendő Osztályszövetségi díj minimum 1.000.- Ft / fő.</w:t>
      </w:r>
    </w:p>
    <w:p w:rsidR="00077E07" w:rsidRDefault="00077E07" w:rsidP="00077E07">
      <w:pPr>
        <w:pStyle w:val="Listaszerbekezds"/>
        <w:tabs>
          <w:tab w:val="left" w:pos="3402"/>
        </w:tabs>
        <w:spacing w:after="0" w:line="240" w:lineRule="auto"/>
        <w:ind w:left="567"/>
        <w:jc w:val="both"/>
        <w:rPr>
          <w:rFonts w:ascii="Arial" w:hAnsi="Arial" w:cs="Arial"/>
          <w:color w:val="000000"/>
          <w:szCs w:val="24"/>
        </w:rPr>
      </w:pPr>
    </w:p>
    <w:p w:rsidR="00077E07" w:rsidRDefault="00077E07" w:rsidP="00077E07">
      <w:pPr>
        <w:pStyle w:val="Listaszerbekezds"/>
        <w:tabs>
          <w:tab w:val="left" w:pos="3402"/>
        </w:tabs>
        <w:spacing w:after="0" w:line="240" w:lineRule="auto"/>
        <w:ind w:left="567"/>
        <w:jc w:val="both"/>
        <w:rPr>
          <w:rFonts w:ascii="Arial" w:hAnsi="Arial" w:cs="Arial"/>
          <w:color w:val="000000"/>
          <w:szCs w:val="24"/>
        </w:rPr>
      </w:pPr>
    </w:p>
    <w:p w:rsidR="00077E07" w:rsidRDefault="00077E07" w:rsidP="00077E07">
      <w:pPr>
        <w:pStyle w:val="Listaszerbekezds"/>
        <w:tabs>
          <w:tab w:val="left" w:pos="3402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077E07" w:rsidRDefault="00077E07" w:rsidP="00077E07">
      <w:pPr>
        <w:pStyle w:val="Listaszerbekezds"/>
        <w:tabs>
          <w:tab w:val="left" w:pos="3402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077E07" w:rsidRDefault="00077E07" w:rsidP="00077E07">
      <w:pPr>
        <w:pStyle w:val="Listaszerbekezds"/>
        <w:tabs>
          <w:tab w:val="left" w:pos="3402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077E07" w:rsidRDefault="00077E07" w:rsidP="00077E07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VERSENYZŐK TÁJÉKOZTATÁSA, PARTI JELZÉSEK</w:t>
      </w:r>
    </w:p>
    <w:p w:rsidR="00077E07" w:rsidRDefault="00077E07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Versenyrendezőség a versenyzőket a versenyiroda ablakán kifüggesztett hivatalos hirdetőtáblán, írásbeli közlemények útján tájékoztatja.</w:t>
      </w:r>
    </w:p>
    <w:p w:rsidR="00077E07" w:rsidRDefault="00077E07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parti jelzéseket a klubház előtti árbocon tűzik ki.</w:t>
      </w:r>
    </w:p>
    <w:p w:rsidR="00077E07" w:rsidRDefault="00077E07" w:rsidP="00077E07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VERSENYPROGRAM</w:t>
      </w:r>
    </w:p>
    <w:p w:rsidR="00077E07" w:rsidRDefault="00077E07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Versenyrendezőség 12 futam lebonyolítását tervezi a következő napi bontásban:</w:t>
      </w:r>
    </w:p>
    <w:p w:rsidR="00077E07" w:rsidRDefault="00077E07" w:rsidP="00077E07">
      <w:pPr>
        <w:pStyle w:val="Listaszerbekezds"/>
        <w:tabs>
          <w:tab w:val="left" w:pos="3402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2014. július 28.</w:t>
      </w:r>
      <w:r>
        <w:rPr>
          <w:rFonts w:ascii="Arial" w:hAnsi="Arial" w:cs="Arial"/>
        </w:rPr>
        <w:tab/>
        <w:t>2 futam</w:t>
      </w:r>
    </w:p>
    <w:p w:rsidR="00077E07" w:rsidRDefault="00077E07" w:rsidP="00077E07">
      <w:pPr>
        <w:pStyle w:val="Listaszerbekezds"/>
        <w:tabs>
          <w:tab w:val="left" w:pos="3402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2014. július 29.</w:t>
      </w:r>
      <w:r>
        <w:rPr>
          <w:rFonts w:ascii="Arial" w:hAnsi="Arial" w:cs="Arial"/>
        </w:rPr>
        <w:tab/>
        <w:t>3 futam</w:t>
      </w:r>
    </w:p>
    <w:p w:rsidR="00077E07" w:rsidRDefault="00077E07" w:rsidP="00077E07">
      <w:pPr>
        <w:pStyle w:val="Listaszerbekezds"/>
        <w:tabs>
          <w:tab w:val="left" w:pos="3402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2014. július 30.</w:t>
      </w:r>
      <w:r>
        <w:rPr>
          <w:rFonts w:ascii="Arial" w:hAnsi="Arial" w:cs="Arial"/>
        </w:rPr>
        <w:tab/>
        <w:t>3 futam</w:t>
      </w:r>
    </w:p>
    <w:p w:rsidR="00077E07" w:rsidRDefault="00077E07" w:rsidP="00077E07">
      <w:pPr>
        <w:pStyle w:val="Listaszerbekezds"/>
        <w:tabs>
          <w:tab w:val="left" w:pos="3402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2014. </w:t>
      </w:r>
      <w:proofErr w:type="spellStart"/>
      <w:r>
        <w:rPr>
          <w:rFonts w:ascii="Arial" w:hAnsi="Arial" w:cs="Arial"/>
        </w:rPr>
        <w:t>julius</w:t>
      </w:r>
      <w:proofErr w:type="spellEnd"/>
      <w:r>
        <w:rPr>
          <w:rFonts w:ascii="Arial" w:hAnsi="Arial" w:cs="Arial"/>
        </w:rPr>
        <w:t xml:space="preserve"> 31.</w:t>
      </w:r>
      <w:r>
        <w:rPr>
          <w:rFonts w:ascii="Arial" w:hAnsi="Arial" w:cs="Arial"/>
        </w:rPr>
        <w:tab/>
        <w:t>2 futam</w:t>
      </w:r>
    </w:p>
    <w:p w:rsidR="00077E07" w:rsidRDefault="00077E07" w:rsidP="00077E07">
      <w:pPr>
        <w:pStyle w:val="Listaszerbekezds"/>
        <w:tabs>
          <w:tab w:val="left" w:pos="3402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2014. augusztus 1.</w:t>
      </w:r>
      <w:r>
        <w:rPr>
          <w:rFonts w:ascii="Arial" w:hAnsi="Arial" w:cs="Arial"/>
        </w:rPr>
        <w:tab/>
        <w:t>2 futam</w:t>
      </w:r>
    </w:p>
    <w:p w:rsidR="00077E07" w:rsidRDefault="00077E07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első futam figyelmeztető jelzésének tervezett időpontja: 2014. július 28. 10:55. A további versenynapokon a napi első futamok figyelmeztető jelzésének tervezett időpontja 09.55 óra.</w:t>
      </w:r>
    </w:p>
    <w:p w:rsidR="00077E07" w:rsidRDefault="00077E07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Amennyiben az első három versenynapon nem sikerül az összes tervezett futamot megrendezni, úgy a további versenynapokon megfelelő szélviszonyok esetén 3 futam is rendezhető.</w:t>
      </w:r>
    </w:p>
    <w:p w:rsidR="00077E07" w:rsidRDefault="00077E07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utolsó versenynapon, augusztus 1-án 15.00 óra után rajteljárás nem kezdhető.</w:t>
      </w:r>
    </w:p>
    <w:p w:rsidR="00077E07" w:rsidRDefault="00077E07" w:rsidP="00077E07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</w:p>
    <w:p w:rsidR="00077E07" w:rsidRDefault="00077E07" w:rsidP="00077E07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OSZTÁLYLOBOGÓ</w:t>
      </w:r>
    </w:p>
    <w:p w:rsidR="00077E07" w:rsidRDefault="00077E07" w:rsidP="00077E07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versenyen használt osztálylobogó fehér alapon fekete osztályjelzés.</w:t>
      </w:r>
    </w:p>
    <w:p w:rsidR="00077E07" w:rsidRDefault="00077E07" w:rsidP="00077E07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VERSENYTERÜLET ÉS VERSENYPÁLYA</w:t>
      </w:r>
    </w:p>
    <w:p w:rsidR="00077E07" w:rsidRDefault="00077E07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Velencei-tavon a Gárdonyi </w:t>
      </w:r>
      <w:proofErr w:type="spellStart"/>
      <w:proofErr w:type="gramStart"/>
      <w:r>
        <w:rPr>
          <w:rFonts w:ascii="Arial" w:hAnsi="Arial" w:cs="Arial"/>
        </w:rPr>
        <w:t>Nagytísztás</w:t>
      </w:r>
      <w:proofErr w:type="spellEnd"/>
      <w:r>
        <w:rPr>
          <w:rFonts w:ascii="Arial" w:hAnsi="Arial" w:cs="Arial"/>
        </w:rPr>
        <w:t xml:space="preserve">  vízterületén</w:t>
      </w:r>
      <w:proofErr w:type="gramEnd"/>
      <w:r>
        <w:rPr>
          <w:rFonts w:ascii="Arial" w:hAnsi="Arial" w:cs="Arial"/>
        </w:rPr>
        <w:t xml:space="preserve"> futamonként kihelyezett cirkáló-hátszél pálya, amelyet a mellékelt pályarajz (1. melléklet) szerint kell teljesíteni.</w:t>
      </w:r>
    </w:p>
    <w:p w:rsidR="00077E07" w:rsidRDefault="00077E07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1, 2 pályajeleket bal kéz felől kell elhagyni.</w:t>
      </w:r>
    </w:p>
    <w:p w:rsidR="00077E07" w:rsidRDefault="00077E07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első hátszélszakasz végén a pályajelek kaput alkotnak, köztük kell elvitorlázni. Ha a kapu egyik jele hiányzik, a helyén lévő jelet bal kéz felől kell elhagyni.</w:t>
      </w:r>
    </w:p>
    <w:p w:rsidR="00077E07" w:rsidRDefault="00077E07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Célidő és időkorlátozások: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935"/>
        <w:gridCol w:w="1936"/>
        <w:gridCol w:w="1871"/>
      </w:tblGrid>
      <w:tr w:rsidR="00077E07" w:rsidTr="00077E0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07" w:rsidRDefault="00077E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Célidő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07" w:rsidRDefault="00077E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Időkorlátozás az 1. pályajelnél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07" w:rsidRDefault="00077E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Időkorlátozás az első célba erő hajó számára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07" w:rsidRDefault="00077E0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Célbafutási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időkorlát</w:t>
            </w:r>
          </w:p>
        </w:tc>
      </w:tr>
      <w:tr w:rsidR="00077E07" w:rsidTr="00077E07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7" w:rsidRDefault="00077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7" w:rsidRDefault="00077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7" w:rsidRDefault="00077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7" w:rsidRDefault="00077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:rsidR="00077E07" w:rsidRDefault="00077E07" w:rsidP="00077E07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táblázatban szereplő idők percben értendők. A táblázat módosítja az Általános versenyutasítás 13.2 pontját.</w:t>
      </w:r>
    </w:p>
    <w:p w:rsidR="00077E07" w:rsidRDefault="00077E07" w:rsidP="00077E07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célidő nem teljesülése nem lehet orvoslati kérelmek alapja. Ez módosítja a 62.</w:t>
      </w:r>
      <w:proofErr w:type="gramStart"/>
      <w:r>
        <w:rPr>
          <w:rFonts w:ascii="Arial" w:hAnsi="Arial" w:cs="Arial"/>
        </w:rPr>
        <w:t>1(</w:t>
      </w:r>
      <w:proofErr w:type="gramEnd"/>
      <w:r>
        <w:rPr>
          <w:rFonts w:ascii="Arial" w:hAnsi="Arial" w:cs="Arial"/>
        </w:rPr>
        <w:t>a) szabályt.</w:t>
      </w:r>
    </w:p>
    <w:p w:rsidR="00077E07" w:rsidRDefault="00077E07" w:rsidP="00077E07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Ha az első hajó nem teljesíti az első szakaszt, illetve a futamot a megjelölt időkorlátozáson belül, a futamot a Versenyrendezőség érvényteleníti.</w:t>
      </w:r>
    </w:p>
    <w:p w:rsidR="00077E07" w:rsidRDefault="00077E07" w:rsidP="00077E07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Azok a hajók, amelyek nem érnek célba az elsőnek a pályát végigvitorlázó és célba ért hajót követően a </w:t>
      </w:r>
      <w:proofErr w:type="spellStart"/>
      <w:r>
        <w:rPr>
          <w:rFonts w:ascii="Arial" w:hAnsi="Arial" w:cs="Arial"/>
        </w:rPr>
        <w:t>Finish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windowban</w:t>
      </w:r>
      <w:proofErr w:type="spellEnd"/>
      <w:r>
        <w:rPr>
          <w:rFonts w:ascii="Arial" w:hAnsi="Arial" w:cs="Arial"/>
        </w:rPr>
        <w:t xml:space="preserve"> megjelölt időn belül, tárgyalás nélkül </w:t>
      </w:r>
      <w:proofErr w:type="spellStart"/>
      <w:r>
        <w:rPr>
          <w:rFonts w:ascii="Arial" w:hAnsi="Arial" w:cs="Arial"/>
        </w:rPr>
        <w:t>DNF-ként</w:t>
      </w:r>
      <w:proofErr w:type="spellEnd"/>
      <w:r>
        <w:rPr>
          <w:rFonts w:ascii="Arial" w:hAnsi="Arial" w:cs="Arial"/>
        </w:rPr>
        <w:t xml:space="preserve"> kerülnek értékelésre. Ez módosítja a 35</w:t>
      </w:r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az A4 és az A5 szabályokat.</w:t>
      </w:r>
    </w:p>
    <w:p w:rsidR="00077E07" w:rsidRDefault="00077E07" w:rsidP="00077E07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8.5    Óvási határidő: a versenyrendezőségi hajó partra érkezésétől számított 60 perc</w:t>
      </w:r>
    </w:p>
    <w:p w:rsidR="00077E07" w:rsidRDefault="00077E07" w:rsidP="00077E07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PÁLYAJELEK</w:t>
      </w:r>
    </w:p>
    <w:p w:rsidR="00077E07" w:rsidRDefault="00077E07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pályaszakaszokat határoló jelek sárga színű, henger alakú felfújt műanyag bóják.</w:t>
      </w:r>
    </w:p>
    <w:p w:rsidR="00077E07" w:rsidRDefault="00077E07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rajt- és célbója élénk színű lobogóval ellátott jel.</w:t>
      </w:r>
    </w:p>
    <w:p w:rsidR="00077E07" w:rsidRDefault="00077E07" w:rsidP="00077E07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</w:p>
    <w:p w:rsidR="00077E07" w:rsidRDefault="00077E07" w:rsidP="00077E07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</w:p>
    <w:p w:rsidR="00077E07" w:rsidRDefault="00077E07" w:rsidP="00077E07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</w:p>
    <w:p w:rsidR="00077E07" w:rsidRDefault="00077E07" w:rsidP="00077E07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</w:p>
    <w:p w:rsidR="00077E07" w:rsidRDefault="00077E07" w:rsidP="00077E07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HIVATALOS HAJÓK</w:t>
      </w:r>
    </w:p>
    <w:p w:rsidR="00077E07" w:rsidRDefault="00077E07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versenyrendezésben közreműködő hajók RC feliratú lobogót viselnek.</w:t>
      </w:r>
    </w:p>
    <w:p w:rsidR="00077E07" w:rsidRDefault="00077E07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versenybíróság hajóit JURY feliratú lobogó jelzi.</w:t>
      </w:r>
    </w:p>
    <w:p w:rsidR="00077E07" w:rsidRDefault="00077E07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sajtó és a média hajóit PRESS vagy MEDIA feliratú lobogó jelöli.</w:t>
      </w:r>
    </w:p>
    <w:p w:rsidR="00077E07" w:rsidRDefault="00077E07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nem hivatalos hajók a verseny ideje alatt a pályán kizárólag mentés céljából tartózkodhatnak.</w:t>
      </w:r>
    </w:p>
    <w:p w:rsidR="00077E07" w:rsidRDefault="00077E07" w:rsidP="00077E07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ÉRTÉKELÉS</w:t>
      </w:r>
    </w:p>
    <w:p w:rsidR="00077E07" w:rsidRDefault="00077E07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bajnokság érvényességéhez négy futam teljesítése szükséges.</w:t>
      </w:r>
    </w:p>
    <w:p w:rsidR="00077E07" w:rsidRDefault="00077E07" w:rsidP="00077E07">
      <w:pPr>
        <w:pStyle w:val="Listaszerbekezds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(a)</w:t>
      </w:r>
      <w:r>
        <w:rPr>
          <w:rFonts w:ascii="Arial" w:hAnsi="Arial" w:cs="Arial"/>
        </w:rPr>
        <w:tab/>
        <w:t>Ötnél kevesebb futam megrendezésekor valamennyi futam eredménye számít a végső pontszám kiszámításánál.</w:t>
      </w:r>
    </w:p>
    <w:p w:rsidR="00077E07" w:rsidRDefault="00077E07" w:rsidP="00077E07">
      <w:p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Öt</w:t>
      </w:r>
      <w:r>
        <w:rPr>
          <w:rFonts w:ascii="Arial" w:eastAsia="Calibri" w:hAnsi="Arial" w:cs="Arial"/>
        </w:rPr>
        <w:t xml:space="preserve"> vagy annál több</w:t>
      </w:r>
      <w:r>
        <w:rPr>
          <w:rFonts w:ascii="Arial" w:hAnsi="Arial" w:cs="Arial"/>
        </w:rPr>
        <w:t>, de tíznél kevesebb</w:t>
      </w:r>
      <w:r>
        <w:rPr>
          <w:rFonts w:ascii="Arial" w:eastAsia="Calibri" w:hAnsi="Arial" w:cs="Arial"/>
        </w:rPr>
        <w:t xml:space="preserve"> érvényes futam esetén a legrosszabb kiejthető.</w:t>
      </w:r>
    </w:p>
    <w:p w:rsidR="00077E07" w:rsidRDefault="00077E07" w:rsidP="00077E07">
      <w:pPr>
        <w:ind w:left="993" w:hanging="42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Tíz, vagy annál</w:t>
      </w:r>
      <w:r>
        <w:rPr>
          <w:rFonts w:ascii="Arial" w:eastAsia="Calibri" w:hAnsi="Arial" w:cs="Arial"/>
        </w:rPr>
        <w:t xml:space="preserve"> több érvényes futam esetén a</w:t>
      </w:r>
      <w:r>
        <w:rPr>
          <w:rFonts w:ascii="Arial" w:hAnsi="Arial" w:cs="Arial"/>
        </w:rPr>
        <w:t xml:space="preserve"> két</w:t>
      </w:r>
      <w:r>
        <w:rPr>
          <w:rFonts w:ascii="Arial" w:eastAsia="Calibri" w:hAnsi="Arial" w:cs="Arial"/>
        </w:rPr>
        <w:t xml:space="preserve"> legrosszabb kiejthető.</w:t>
      </w:r>
    </w:p>
    <w:p w:rsidR="00077E07" w:rsidRDefault="00077E07" w:rsidP="00077E07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DÍJKIOSZTÓ, DÍJAZÁS</w:t>
      </w:r>
    </w:p>
    <w:p w:rsidR="00077E07" w:rsidRDefault="00077E07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díjkiosztó az utolsó futam után, a klubház előtti területen kerül megtartásra.</w:t>
      </w:r>
    </w:p>
    <w:p w:rsidR="00077E07" w:rsidRDefault="00077E07" w:rsidP="00077E07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1-6. helyezettek díjazásban részesülnek.</w:t>
      </w:r>
    </w:p>
    <w:p w:rsidR="00077E07" w:rsidRDefault="00077E07" w:rsidP="00077E07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SZAVATOSSÁG KIZÁRÁSA</w:t>
      </w:r>
    </w:p>
    <w:p w:rsidR="00077E07" w:rsidRDefault="00077E07" w:rsidP="00077E07">
      <w:pPr>
        <w:spacing w:after="360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versenyen való részvétellel kapcsolatos, illetve annak során előforduló vagy okozott személyi sérülésekért – beleértve az esetleges elhalálozást is – és vagyoni károkért a verseny rendezője és a Versenyrendezőség semmilyen felelősséget nem vállal. Minden versenyző egyéni felelőssége dönteni a versenyen való indulásról vagy annak folytatásáról (lásd RRS 4. szabály – Döntés a versenyen való részvételről).</w:t>
      </w:r>
    </w:p>
    <w:p w:rsidR="00077E07" w:rsidRDefault="00077E07" w:rsidP="00077E07">
      <w:pPr>
        <w:pStyle w:val="Listaszerbekezds"/>
        <w:numPr>
          <w:ilvl w:val="0"/>
          <w:numId w:val="1"/>
        </w:numPr>
        <w:spacing w:after="3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EGYÉB</w:t>
      </w:r>
    </w:p>
    <w:p w:rsidR="00077E07" w:rsidRDefault="00077E07" w:rsidP="00077E07">
      <w:pPr>
        <w:pStyle w:val="Listaszerbekezds"/>
        <w:spacing w:after="360" w:line="24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Szálláslehetőségekről bővebb </w:t>
      </w: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– Sipos Péter 06303073910 sipihun2@gmail.com </w:t>
      </w:r>
    </w:p>
    <w:p w:rsidR="00077E07" w:rsidRDefault="00077E07" w:rsidP="00077E07">
      <w:pPr>
        <w:spacing w:after="24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Jó szelet!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</w:rPr>
        <w:t>Versenyrendezőség</w:t>
      </w:r>
    </w:p>
    <w:p w:rsidR="00077E07" w:rsidRDefault="00077E07" w:rsidP="00077E07">
      <w:pPr>
        <w:ind w:left="2124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077E07" w:rsidRDefault="00077E07" w:rsidP="00077E07">
      <w:pPr>
        <w:ind w:left="2124" w:firstLine="708"/>
        <w:rPr>
          <w:rFonts w:ascii="Arial" w:eastAsia="Calibri" w:hAnsi="Arial" w:cs="Arial"/>
        </w:rPr>
      </w:pPr>
    </w:p>
    <w:p w:rsidR="00077E07" w:rsidRDefault="00077E07" w:rsidP="00077E07">
      <w:pPr>
        <w:ind w:left="2124" w:firstLine="708"/>
        <w:rPr>
          <w:rFonts w:ascii="Arial" w:eastAsia="Calibri" w:hAnsi="Arial" w:cs="Arial"/>
        </w:rPr>
      </w:pPr>
    </w:p>
    <w:p w:rsidR="00077E07" w:rsidRDefault="00077E07" w:rsidP="00077E07">
      <w:pPr>
        <w:ind w:left="2124" w:firstLine="708"/>
        <w:rPr>
          <w:rFonts w:ascii="Arial" w:eastAsia="Calibri" w:hAnsi="Arial" w:cs="Arial"/>
        </w:rPr>
      </w:pPr>
    </w:p>
    <w:p w:rsidR="00077E07" w:rsidRDefault="00077E07" w:rsidP="00077E07">
      <w:pPr>
        <w:ind w:left="2124" w:firstLine="708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1. MELLÉKLET – PÁLYARAJZ</w:t>
      </w:r>
    </w:p>
    <w:p w:rsidR="00077E07" w:rsidRPr="00F84348" w:rsidRDefault="00077E07" w:rsidP="00077E07">
      <w:pPr>
        <w:jc w:val="center"/>
        <w:rPr>
          <w:b/>
          <w:kern w:val="40"/>
          <w:sz w:val="32"/>
          <w:szCs w:val="32"/>
        </w:rPr>
      </w:pPr>
      <w:r w:rsidRPr="00F84348">
        <w:rPr>
          <w:b/>
          <w:kern w:val="40"/>
          <w:sz w:val="32"/>
          <w:szCs w:val="32"/>
        </w:rPr>
        <w:t>Pályarajz</w:t>
      </w:r>
    </w:p>
    <w:p w:rsidR="00077E07" w:rsidRPr="00F84348" w:rsidRDefault="00077E07" w:rsidP="00077E07">
      <w:pPr>
        <w:jc w:val="center"/>
        <w:rPr>
          <w:sz w:val="26"/>
          <w:szCs w:val="26"/>
        </w:rPr>
      </w:pPr>
    </w:p>
    <w:p w:rsidR="00077E07" w:rsidRDefault="00077E07" w:rsidP="00077E07">
      <w:pPr>
        <w:jc w:val="center"/>
        <w:rPr>
          <w:sz w:val="26"/>
          <w:szCs w:val="26"/>
          <w:lang w:val="de-DE"/>
        </w:rPr>
      </w:pPr>
      <w:proofErr w:type="spellStart"/>
      <w:r>
        <w:rPr>
          <w:sz w:val="26"/>
          <w:szCs w:val="26"/>
          <w:lang w:val="de-DE"/>
        </w:rPr>
        <w:t>Szélirány</w:t>
      </w:r>
      <w:proofErr w:type="spellEnd"/>
    </w:p>
    <w:p w:rsidR="00077E07" w:rsidRDefault="00077E07" w:rsidP="00077E07">
      <w:pPr>
        <w:jc w:val="center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sym w:font="Wingdings" w:char="00F2"/>
      </w:r>
    </w:p>
    <w:p w:rsidR="00077E07" w:rsidRDefault="00077E07" w:rsidP="00077E07">
      <w:pPr>
        <w:rPr>
          <w:sz w:val="26"/>
          <w:szCs w:val="26"/>
        </w:rPr>
      </w:pPr>
    </w:p>
    <w:p w:rsidR="00077E07" w:rsidRDefault="00077E07" w:rsidP="00077E0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sym w:font="Wingdings" w:char="004F"/>
      </w:r>
      <w:r>
        <w:rPr>
          <w:sz w:val="26"/>
          <w:szCs w:val="26"/>
        </w:rPr>
        <w:t>---------</w:t>
      </w:r>
      <w:r>
        <w:rPr>
          <w:sz w:val="26"/>
          <w:szCs w:val="26"/>
        </w:rPr>
        <w:sym w:font="Symbol" w:char="00D2"/>
      </w:r>
      <w:r>
        <w:rPr>
          <w:sz w:val="26"/>
          <w:szCs w:val="26"/>
        </w:rPr>
        <w:t xml:space="preserve"> Cél</w:t>
      </w:r>
    </w:p>
    <w:p w:rsidR="00077E07" w:rsidRDefault="00077E07" w:rsidP="00077E07">
      <w:pPr>
        <w:rPr>
          <w:sz w:val="26"/>
          <w:szCs w:val="26"/>
        </w:rPr>
      </w:pPr>
    </w:p>
    <w:p w:rsidR="00077E07" w:rsidRDefault="00077E07" w:rsidP="00077E0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sym w:font="Wingdings" w:char="0082"/>
      </w:r>
      <w:r>
        <w:rPr>
          <w:sz w:val="26"/>
          <w:szCs w:val="26"/>
        </w:rPr>
        <w:tab/>
      </w:r>
      <w:r>
        <w:rPr>
          <w:sz w:val="26"/>
          <w:szCs w:val="26"/>
        </w:rPr>
        <w:sym w:font="Wingdings" w:char="0081"/>
      </w:r>
    </w:p>
    <w:p w:rsidR="00077E07" w:rsidRDefault="00077E07" w:rsidP="00077E07">
      <w:pPr>
        <w:rPr>
          <w:sz w:val="26"/>
          <w:szCs w:val="26"/>
        </w:rPr>
      </w:pPr>
    </w:p>
    <w:p w:rsidR="00077E07" w:rsidRDefault="00077E07" w:rsidP="00077E07">
      <w:pPr>
        <w:rPr>
          <w:sz w:val="26"/>
          <w:szCs w:val="26"/>
        </w:rPr>
      </w:pPr>
    </w:p>
    <w:p w:rsidR="00077E07" w:rsidRDefault="00077E07" w:rsidP="00077E07">
      <w:pPr>
        <w:rPr>
          <w:sz w:val="26"/>
          <w:szCs w:val="26"/>
        </w:rPr>
      </w:pPr>
    </w:p>
    <w:p w:rsidR="00077E07" w:rsidRDefault="00077E07" w:rsidP="00077E07">
      <w:pPr>
        <w:rPr>
          <w:sz w:val="26"/>
          <w:szCs w:val="26"/>
        </w:rPr>
      </w:pPr>
    </w:p>
    <w:p w:rsidR="00077E07" w:rsidRDefault="00077E07" w:rsidP="00077E07">
      <w:pPr>
        <w:rPr>
          <w:sz w:val="26"/>
          <w:szCs w:val="26"/>
        </w:rPr>
      </w:pPr>
    </w:p>
    <w:p w:rsidR="00077E07" w:rsidRDefault="00077E07" w:rsidP="00077E07">
      <w:pPr>
        <w:rPr>
          <w:sz w:val="26"/>
          <w:szCs w:val="26"/>
        </w:rPr>
      </w:pPr>
    </w:p>
    <w:p w:rsidR="00077E07" w:rsidRDefault="00077E07" w:rsidP="00077E0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77E07" w:rsidRDefault="00077E07" w:rsidP="00077E07">
      <w:pPr>
        <w:rPr>
          <w:sz w:val="26"/>
          <w:szCs w:val="26"/>
        </w:rPr>
      </w:pPr>
    </w:p>
    <w:p w:rsidR="00077E07" w:rsidRDefault="00077E07" w:rsidP="00077E0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sym w:font="Wingdings" w:char="0083"/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sym w:font="Wingdings" w:char="0084"/>
      </w:r>
    </w:p>
    <w:p w:rsidR="00077E07" w:rsidRDefault="00077E07" w:rsidP="00077E07">
      <w:pPr>
        <w:rPr>
          <w:sz w:val="26"/>
          <w:szCs w:val="26"/>
        </w:rPr>
      </w:pPr>
    </w:p>
    <w:p w:rsidR="00077E07" w:rsidRDefault="00077E07" w:rsidP="00077E07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sym w:font="Wingdings" w:char="004F"/>
      </w:r>
      <w:r>
        <w:rPr>
          <w:sz w:val="26"/>
          <w:szCs w:val="26"/>
        </w:rPr>
        <w:t>--------------</w:t>
      </w:r>
      <w:r>
        <w:rPr>
          <w:sz w:val="26"/>
          <w:szCs w:val="26"/>
        </w:rPr>
        <w:sym w:font="Symbol" w:char="00D2"/>
      </w:r>
      <w:r>
        <w:rPr>
          <w:sz w:val="26"/>
          <w:szCs w:val="26"/>
        </w:rPr>
        <w:t xml:space="preserve"> Start</w:t>
      </w:r>
    </w:p>
    <w:p w:rsidR="00077E07" w:rsidRPr="00F84348" w:rsidRDefault="00077E07" w:rsidP="00077E07">
      <w:pPr>
        <w:rPr>
          <w:sz w:val="26"/>
          <w:szCs w:val="26"/>
        </w:rPr>
      </w:pPr>
    </w:p>
    <w:p w:rsidR="00077E07" w:rsidRPr="00F84348" w:rsidRDefault="00077E07" w:rsidP="00077E07">
      <w:pPr>
        <w:ind w:left="3545" w:firstLine="709"/>
        <w:rPr>
          <w:sz w:val="26"/>
          <w:szCs w:val="26"/>
        </w:rPr>
      </w:pPr>
    </w:p>
    <w:p w:rsidR="00077E07" w:rsidRPr="00F84348" w:rsidRDefault="00077E07" w:rsidP="00077E07">
      <w:pPr>
        <w:rPr>
          <w:sz w:val="26"/>
          <w:szCs w:val="26"/>
        </w:rPr>
      </w:pPr>
      <w:r w:rsidRPr="00F84348">
        <w:rPr>
          <w:b/>
          <w:sz w:val="26"/>
          <w:szCs w:val="26"/>
          <w:u w:val="single"/>
        </w:rPr>
        <w:t>Bójakerülés sorrendje</w:t>
      </w:r>
      <w:r w:rsidRPr="00F84348">
        <w:rPr>
          <w:sz w:val="26"/>
          <w:szCs w:val="26"/>
        </w:rPr>
        <w:t>:</w:t>
      </w:r>
    </w:p>
    <w:p w:rsidR="00077E07" w:rsidRPr="00F84348" w:rsidRDefault="00077E07" w:rsidP="00077E07">
      <w:pPr>
        <w:rPr>
          <w:sz w:val="26"/>
          <w:szCs w:val="26"/>
        </w:rPr>
      </w:pPr>
    </w:p>
    <w:p w:rsidR="00077E07" w:rsidRPr="00F84348" w:rsidRDefault="00077E07" w:rsidP="00077E07">
      <w:pPr>
        <w:tabs>
          <w:tab w:val="left" w:pos="2268"/>
        </w:tabs>
        <w:ind w:left="720"/>
        <w:rPr>
          <w:sz w:val="28"/>
          <w:szCs w:val="28"/>
        </w:rPr>
      </w:pPr>
      <w:r w:rsidRPr="00F84348">
        <w:rPr>
          <w:sz w:val="28"/>
          <w:szCs w:val="28"/>
        </w:rPr>
        <w:t xml:space="preserve">Start - 1 - 2 - 3 és 4 között – 1 – 2 </w:t>
      </w:r>
      <w:proofErr w:type="gramStart"/>
      <w:r w:rsidRPr="00F84348">
        <w:rPr>
          <w:sz w:val="28"/>
          <w:szCs w:val="28"/>
        </w:rPr>
        <w:t>-  3</w:t>
      </w:r>
      <w:proofErr w:type="gramEnd"/>
      <w:r w:rsidRPr="00F84348">
        <w:rPr>
          <w:sz w:val="28"/>
          <w:szCs w:val="28"/>
        </w:rPr>
        <w:t xml:space="preserve"> és 4 között - Cél</w:t>
      </w:r>
    </w:p>
    <w:p w:rsidR="00077E07" w:rsidRDefault="00077E07" w:rsidP="00077E07"/>
    <w:p w:rsidR="00077E07" w:rsidRDefault="00077E07" w:rsidP="00077E07"/>
    <w:p w:rsidR="007840F1" w:rsidRDefault="007840F1"/>
    <w:sectPr w:rsidR="007840F1" w:rsidSect="0078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5E19"/>
    <w:multiLevelType w:val="multilevel"/>
    <w:tmpl w:val="2FA67C7A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D13396"/>
    <w:multiLevelType w:val="hybridMultilevel"/>
    <w:tmpl w:val="63788CE2"/>
    <w:lvl w:ilvl="0" w:tplc="7BC82F22">
      <w:start w:val="1"/>
      <w:numFmt w:val="bullet"/>
      <w:lvlText w:val="-"/>
      <w:lvlJc w:val="left"/>
      <w:pPr>
        <w:ind w:left="1713" w:hanging="360"/>
      </w:pPr>
      <w:rPr>
        <w:rFonts w:ascii="Arial" w:hAnsi="Arial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07"/>
    <w:rsid w:val="00077E07"/>
    <w:rsid w:val="007840F1"/>
    <w:rsid w:val="00A2739F"/>
    <w:rsid w:val="00D942C4"/>
    <w:rsid w:val="00F8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8D2D2-4CCC-44B3-8D80-24AB3486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7E07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077E0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77E0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jer.vilmos@ups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Fejér Vilmos</dc:creator>
  <cp:keywords/>
  <dc:description/>
  <cp:lastModifiedBy>Zsoca</cp:lastModifiedBy>
  <cp:revision>2</cp:revision>
  <dcterms:created xsi:type="dcterms:W3CDTF">2014-06-02T06:10:00Z</dcterms:created>
  <dcterms:modified xsi:type="dcterms:W3CDTF">2014-06-02T06:10:00Z</dcterms:modified>
</cp:coreProperties>
</file>